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741" w:rsidRPr="008C5741" w:rsidRDefault="008C5741" w:rsidP="008C5741">
      <w:pPr>
        <w:widowControl/>
        <w:spacing w:line="360" w:lineRule="auto"/>
        <w:jc w:val="center"/>
        <w:rPr>
          <w:rFonts w:asciiTheme="minorEastAsia" w:hAnsiTheme="minorEastAsia" w:cs="宋体"/>
          <w:b/>
          <w:color w:val="000000"/>
          <w:kern w:val="0"/>
          <w:sz w:val="32"/>
          <w:szCs w:val="32"/>
        </w:rPr>
      </w:pPr>
      <w:r w:rsidRPr="008C5741">
        <w:rPr>
          <w:rFonts w:asciiTheme="minorEastAsia" w:hAnsiTheme="minorEastAsia" w:cs="宋体" w:hint="eastAsia"/>
          <w:b/>
          <w:color w:val="000000"/>
          <w:kern w:val="0"/>
          <w:sz w:val="32"/>
          <w:szCs w:val="32"/>
        </w:rPr>
        <w:t>浙江大学心理健康宣传教育项目年度总结表</w:t>
      </w:r>
    </w:p>
    <w:tbl>
      <w:tblPr>
        <w:tblStyle w:val="a3"/>
        <w:tblW w:w="0" w:type="auto"/>
        <w:jc w:val="center"/>
        <w:tblInd w:w="223" w:type="dxa"/>
        <w:tblLook w:val="01E0"/>
      </w:tblPr>
      <w:tblGrid>
        <w:gridCol w:w="1698"/>
        <w:gridCol w:w="1418"/>
        <w:gridCol w:w="992"/>
        <w:gridCol w:w="1843"/>
        <w:gridCol w:w="1157"/>
        <w:gridCol w:w="1191"/>
      </w:tblGrid>
      <w:tr w:rsidR="008C5741" w:rsidRPr="009577DE" w:rsidTr="00764238">
        <w:trPr>
          <w:trHeight w:val="567"/>
          <w:jc w:val="center"/>
        </w:trPr>
        <w:tc>
          <w:tcPr>
            <w:tcW w:w="1698" w:type="dxa"/>
            <w:vAlign w:val="center"/>
          </w:tcPr>
          <w:p w:rsidR="008C5741" w:rsidRPr="009577DE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410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</w:t>
            </w:r>
          </w:p>
        </w:tc>
        <w:tc>
          <w:tcPr>
            <w:tcW w:w="2348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567"/>
          <w:jc w:val="center"/>
        </w:trPr>
        <w:tc>
          <w:tcPr>
            <w:tcW w:w="1698" w:type="dxa"/>
            <w:vAlign w:val="center"/>
          </w:tcPr>
          <w:p w:rsidR="008C5741" w:rsidRPr="009577DE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项目总数</w:t>
            </w:r>
          </w:p>
        </w:tc>
        <w:tc>
          <w:tcPr>
            <w:tcW w:w="2410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总收益人数</w:t>
            </w:r>
          </w:p>
        </w:tc>
        <w:tc>
          <w:tcPr>
            <w:tcW w:w="2348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 w:val="restart"/>
            <w:vAlign w:val="center"/>
          </w:tcPr>
          <w:p w:rsidR="008C5741" w:rsidRPr="009577DE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具体</w:t>
            </w:r>
            <w:r w:rsidRPr="009577DE"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 w:hint="eastAsia"/>
                <w:sz w:val="24"/>
              </w:rPr>
              <w:t>列表</w:t>
            </w:r>
          </w:p>
        </w:tc>
        <w:tc>
          <w:tcPr>
            <w:tcW w:w="1418" w:type="dxa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开展时间</w:t>
            </w:r>
          </w:p>
        </w:tc>
        <w:tc>
          <w:tcPr>
            <w:tcW w:w="2835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1157" w:type="dxa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主讲人</w:t>
            </w:r>
          </w:p>
        </w:tc>
        <w:tc>
          <w:tcPr>
            <w:tcW w:w="1191" w:type="dxa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受益人数</w:t>
            </w: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1070"/>
          <w:jc w:val="center"/>
        </w:trPr>
        <w:tc>
          <w:tcPr>
            <w:tcW w:w="1698" w:type="dxa"/>
            <w:vAlign w:val="center"/>
          </w:tcPr>
          <w:p w:rsidR="008C5741" w:rsidRPr="00E6259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经验总结</w:t>
            </w:r>
          </w:p>
        </w:tc>
        <w:tc>
          <w:tcPr>
            <w:tcW w:w="6601" w:type="dxa"/>
            <w:gridSpan w:val="5"/>
          </w:tcPr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Pr="009577DE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1070"/>
          <w:jc w:val="center"/>
        </w:trPr>
        <w:tc>
          <w:tcPr>
            <w:tcW w:w="1698" w:type="dxa"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下一年</w:t>
            </w:r>
          </w:p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工作计划</w:t>
            </w:r>
          </w:p>
        </w:tc>
        <w:tc>
          <w:tcPr>
            <w:tcW w:w="6601" w:type="dxa"/>
            <w:gridSpan w:val="5"/>
          </w:tcPr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8C5741" w:rsidRPr="009577DE" w:rsidTr="00764238">
        <w:trPr>
          <w:trHeight w:val="1346"/>
          <w:jc w:val="center"/>
        </w:trPr>
        <w:tc>
          <w:tcPr>
            <w:tcW w:w="1698" w:type="dxa"/>
            <w:vAlign w:val="center"/>
          </w:tcPr>
          <w:p w:rsidR="008C5741" w:rsidRPr="009577DE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对心理中心的反馈和建议</w:t>
            </w:r>
          </w:p>
        </w:tc>
        <w:tc>
          <w:tcPr>
            <w:tcW w:w="6601" w:type="dxa"/>
            <w:gridSpan w:val="5"/>
          </w:tcPr>
          <w:p w:rsidR="008C5741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8C5741" w:rsidRPr="009577DE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8C5741" w:rsidRPr="001D7273" w:rsidRDefault="008C5741" w:rsidP="008C5741">
      <w:pPr>
        <w:widowControl/>
        <w:spacing w:line="360" w:lineRule="auto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8C5741" w:rsidRDefault="008C5741" w:rsidP="008C5741">
      <w:pPr>
        <w:jc w:val="right"/>
      </w:pPr>
      <w:r>
        <w:rPr>
          <w:rFonts w:hint="eastAsia"/>
        </w:rPr>
        <w:t>（限一页内填写完成）</w:t>
      </w:r>
    </w:p>
    <w:p w:rsidR="00777879" w:rsidRPr="008C5741" w:rsidRDefault="00777879"/>
    <w:sectPr w:rsidR="00777879" w:rsidRPr="008C5741" w:rsidSect="006F4E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70D" w:rsidRDefault="0083270D" w:rsidP="002B0023">
      <w:r>
        <w:separator/>
      </w:r>
    </w:p>
  </w:endnote>
  <w:endnote w:type="continuationSeparator" w:id="1">
    <w:p w:rsidR="0083270D" w:rsidRDefault="0083270D" w:rsidP="002B00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70D" w:rsidRDefault="0083270D" w:rsidP="002B0023">
      <w:r>
        <w:separator/>
      </w:r>
    </w:p>
  </w:footnote>
  <w:footnote w:type="continuationSeparator" w:id="1">
    <w:p w:rsidR="0083270D" w:rsidRDefault="0083270D" w:rsidP="002B00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41"/>
    <w:rsid w:val="002354A9"/>
    <w:rsid w:val="002B0023"/>
    <w:rsid w:val="005E3414"/>
    <w:rsid w:val="00777879"/>
    <w:rsid w:val="0083270D"/>
    <w:rsid w:val="008555EB"/>
    <w:rsid w:val="008C5741"/>
    <w:rsid w:val="00D51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7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57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B0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B002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B0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B00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</cp:revision>
  <dcterms:created xsi:type="dcterms:W3CDTF">2015-09-22T03:46:00Z</dcterms:created>
  <dcterms:modified xsi:type="dcterms:W3CDTF">2015-10-27T03:23:00Z</dcterms:modified>
</cp:coreProperties>
</file>